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38E69"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32DBF672" wp14:editId="3B8A386C">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42CB01F3"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01169CC6"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5B891512" w14:textId="77777777" w:rsidR="000668DE" w:rsidRPr="00360CF1" w:rsidRDefault="000668DE" w:rsidP="000668DE">
      <w:pPr>
        <w:rPr>
          <w:sz w:val="36"/>
          <w:szCs w:val="36"/>
        </w:rPr>
      </w:pPr>
    </w:p>
    <w:p w14:paraId="34FA35C6" w14:textId="77777777" w:rsidR="000668DE" w:rsidRPr="00360CF1" w:rsidRDefault="000668DE" w:rsidP="000668DE">
      <w:pPr>
        <w:pStyle w:val="1"/>
        <w:rPr>
          <w:szCs w:val="44"/>
        </w:rPr>
      </w:pPr>
      <w:r w:rsidRPr="00360CF1">
        <w:rPr>
          <w:szCs w:val="44"/>
        </w:rPr>
        <w:t>ПОСТАНОВЛЕНИЕ</w:t>
      </w:r>
    </w:p>
    <w:p w14:paraId="7DEDB0E3"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214FF51C" w14:textId="77777777">
        <w:tc>
          <w:tcPr>
            <w:tcW w:w="4952" w:type="dxa"/>
            <w:tcBorders>
              <w:top w:val="nil"/>
              <w:left w:val="nil"/>
              <w:bottom w:val="nil"/>
              <w:right w:val="nil"/>
            </w:tcBorders>
          </w:tcPr>
          <w:p w14:paraId="22A7EB01" w14:textId="77777777" w:rsidR="000668DE" w:rsidRPr="00360CF1" w:rsidRDefault="000668DE" w:rsidP="004B6EA1">
            <w:r w:rsidRPr="00360CF1">
              <w:t xml:space="preserve">от </w:t>
            </w:r>
            <w:r w:rsidR="00C65AA6">
              <w:t>29.10.2021</w:t>
            </w:r>
          </w:p>
          <w:p w14:paraId="1EEF46A1" w14:textId="77777777" w:rsidR="000668DE" w:rsidRPr="00360CF1" w:rsidRDefault="000668DE" w:rsidP="004B6EA1">
            <w:pPr>
              <w:rPr>
                <w:sz w:val="10"/>
                <w:szCs w:val="10"/>
              </w:rPr>
            </w:pPr>
          </w:p>
          <w:p w14:paraId="5C7549FB"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1AA40491" w14:textId="77777777" w:rsidR="000668DE" w:rsidRPr="00360CF1" w:rsidRDefault="000668DE" w:rsidP="00C65AA6">
            <w:pPr>
              <w:tabs>
                <w:tab w:val="left" w:pos="3123"/>
                <w:tab w:val="left" w:pos="3270"/>
              </w:tabs>
              <w:jc w:val="right"/>
            </w:pPr>
            <w:r w:rsidRPr="00360CF1">
              <w:t xml:space="preserve">№ </w:t>
            </w:r>
            <w:r w:rsidR="00C65AA6">
              <w:t>1931</w:t>
            </w:r>
            <w:r w:rsidRPr="00360CF1">
              <w:t xml:space="preserve">          </w:t>
            </w:r>
          </w:p>
        </w:tc>
      </w:tr>
    </w:tbl>
    <w:p w14:paraId="137B0320" w14:textId="77777777" w:rsidR="00A27B69" w:rsidRDefault="00A27B69" w:rsidP="00A27B69">
      <w:pPr>
        <w:ind w:right="5103"/>
        <w:rPr>
          <w:szCs w:val="20"/>
        </w:rPr>
      </w:pPr>
    </w:p>
    <w:p w14:paraId="71338ED4" w14:textId="77777777" w:rsidR="009A5771" w:rsidRPr="00A27B69" w:rsidRDefault="009A5771" w:rsidP="00A27B69">
      <w:pPr>
        <w:ind w:right="5103"/>
        <w:rPr>
          <w:szCs w:val="20"/>
        </w:rPr>
      </w:pPr>
    </w:p>
    <w:p w14:paraId="61FB61A9" w14:textId="77777777" w:rsidR="009A5771" w:rsidRPr="009A5771" w:rsidRDefault="009A5771" w:rsidP="009A5771">
      <w:pPr>
        <w:ind w:right="5102"/>
        <w:jc w:val="both"/>
      </w:pPr>
      <w:r w:rsidRPr="009A5771">
        <w:t>О внесении изменения в приложение к постановлению администрации района от 23.05.2019 № 1033 «Об утверждении административного регламента предоставления муниципальной услуги по предоставлению информации пользователям автомобильных дорог общего пользования местного значения»</w:t>
      </w:r>
    </w:p>
    <w:p w14:paraId="03DE79F9" w14:textId="77777777" w:rsidR="009A5771" w:rsidRPr="009A5771" w:rsidRDefault="009A5771" w:rsidP="009A5771"/>
    <w:p w14:paraId="08F9F650" w14:textId="77777777" w:rsidR="009A5771" w:rsidRPr="009A5771" w:rsidRDefault="009A5771" w:rsidP="009A5771"/>
    <w:p w14:paraId="786B1F05" w14:textId="77777777" w:rsidR="009A5771" w:rsidRPr="009A5771" w:rsidRDefault="009A5771" w:rsidP="009A5771">
      <w:pPr>
        <w:autoSpaceDE w:val="0"/>
        <w:autoSpaceDN w:val="0"/>
        <w:adjustRightInd w:val="0"/>
        <w:ind w:firstLine="709"/>
        <w:jc w:val="both"/>
        <w:rPr>
          <w:lang w:eastAsia="en-US"/>
        </w:rPr>
      </w:pPr>
      <w:r w:rsidRPr="009A5771">
        <w:t xml:space="preserve">В соответствии </w:t>
      </w:r>
      <w:r w:rsidRPr="009A5771">
        <w:rPr>
          <w:rFonts w:eastAsia="Calibri"/>
          <w:lang w:eastAsia="en-US"/>
        </w:rPr>
        <w:t xml:space="preserve">с Федеральным законом </w:t>
      </w:r>
      <w:r w:rsidRPr="009A5771">
        <w:t>от 30.12.2020 № 509-ФЗ «О внесении изменений в отдельные законодательные акты Российской Федерации»</w:t>
      </w:r>
      <w:r w:rsidRPr="009A5771">
        <w:rPr>
          <w:lang w:eastAsia="en-US"/>
        </w:rPr>
        <w:t>, в целях приведения муниципального правового акта в соответствие с действующим законодательством:</w:t>
      </w:r>
    </w:p>
    <w:p w14:paraId="4091F95A" w14:textId="77777777" w:rsidR="009A5771" w:rsidRPr="009A5771" w:rsidRDefault="009A5771" w:rsidP="009A5771">
      <w:pPr>
        <w:autoSpaceDE w:val="0"/>
        <w:autoSpaceDN w:val="0"/>
        <w:adjustRightInd w:val="0"/>
        <w:ind w:firstLine="709"/>
        <w:jc w:val="both"/>
        <w:rPr>
          <w:lang w:eastAsia="en-US"/>
        </w:rPr>
      </w:pPr>
    </w:p>
    <w:p w14:paraId="3B17D952" w14:textId="77777777" w:rsidR="009A5771" w:rsidRPr="009A5771" w:rsidRDefault="009A5771" w:rsidP="009A5771">
      <w:pPr>
        <w:ind w:firstLine="709"/>
        <w:jc w:val="both"/>
        <w:rPr>
          <w:color w:val="000000"/>
          <w:lang w:eastAsia="ar-SA"/>
        </w:rPr>
      </w:pPr>
      <w:r>
        <w:rPr>
          <w:color w:val="000000"/>
          <w:lang w:eastAsia="ar-SA"/>
        </w:rPr>
        <w:t xml:space="preserve">1. </w:t>
      </w:r>
      <w:r w:rsidRPr="009A5771">
        <w:rPr>
          <w:color w:val="000000"/>
          <w:lang w:eastAsia="ar-SA"/>
        </w:rPr>
        <w:t xml:space="preserve">Внести в </w:t>
      </w:r>
      <w:r w:rsidRPr="009A5771">
        <w:t>приложение к постановлению администрации района                        от 23.05.2019 № 1033 «Об утверждении административного регламента предоставления муниципальной услуги по предоставлению информации пользователям автомобильных дорог общего пользования местного значения»</w:t>
      </w:r>
      <w:r w:rsidRPr="009A5771">
        <w:rPr>
          <w:color w:val="000000"/>
          <w:lang w:eastAsia="ar-SA"/>
        </w:rPr>
        <w:t xml:space="preserve"> </w:t>
      </w:r>
      <w:r w:rsidR="00007C87">
        <w:rPr>
          <w:color w:val="000000"/>
          <w:lang w:eastAsia="ar-SA"/>
        </w:rPr>
        <w:t xml:space="preserve">                </w:t>
      </w:r>
      <w:r w:rsidRPr="009A5771">
        <w:rPr>
          <w:color w:val="000000"/>
          <w:lang w:eastAsia="ar-SA"/>
        </w:rPr>
        <w:t xml:space="preserve">(с изменениями от 11.06.2019 № 1161, от 10.07.2019 № 1380, от 14.05.2021 </w:t>
      </w:r>
      <w:r w:rsidR="00007C87">
        <w:rPr>
          <w:color w:val="000000"/>
          <w:lang w:eastAsia="ar-SA"/>
        </w:rPr>
        <w:t xml:space="preserve">                       </w:t>
      </w:r>
      <w:r w:rsidRPr="009A5771">
        <w:rPr>
          <w:color w:val="000000"/>
          <w:lang w:eastAsia="ar-SA"/>
        </w:rPr>
        <w:t>№ 798, от 07.06.2021 № 993) изменение, дополнив раздел III подразделом следующего содержания:</w:t>
      </w:r>
    </w:p>
    <w:p w14:paraId="1CF900A6" w14:textId="77777777" w:rsidR="009A5771" w:rsidRPr="009A5771" w:rsidRDefault="009A5771" w:rsidP="009A5771">
      <w:pPr>
        <w:ind w:firstLine="709"/>
        <w:jc w:val="both"/>
        <w:rPr>
          <w:color w:val="000000"/>
          <w:lang w:eastAsia="ar-SA"/>
        </w:rPr>
      </w:pPr>
    </w:p>
    <w:p w14:paraId="179A9C53" w14:textId="77777777" w:rsidR="009A5771" w:rsidRPr="009A5771" w:rsidRDefault="009A5771" w:rsidP="009A5771">
      <w:pPr>
        <w:ind w:firstLine="709"/>
        <w:jc w:val="center"/>
        <w:rPr>
          <w:b/>
          <w:bCs/>
        </w:rPr>
      </w:pPr>
      <w:r w:rsidRPr="009A5771">
        <w:rPr>
          <w:b/>
          <w:color w:val="000000"/>
          <w:lang w:eastAsia="ar-SA"/>
        </w:rPr>
        <w:t>«</w:t>
      </w:r>
      <w:r w:rsidRPr="009A5771">
        <w:rPr>
          <w:b/>
          <w:bCs/>
        </w:rPr>
        <w:t>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w:t>
      </w:r>
    </w:p>
    <w:p w14:paraId="216BE296" w14:textId="77777777" w:rsidR="009A5771" w:rsidRPr="009A5771" w:rsidRDefault="009A5771" w:rsidP="009A5771">
      <w:pPr>
        <w:ind w:firstLine="709"/>
        <w:jc w:val="center"/>
        <w:rPr>
          <w:bCs/>
        </w:rPr>
      </w:pPr>
    </w:p>
    <w:p w14:paraId="42E06471" w14:textId="77777777" w:rsidR="009A5771" w:rsidRPr="009A5771" w:rsidRDefault="009A5771" w:rsidP="009A5771">
      <w:pPr>
        <w:ind w:firstLine="709"/>
        <w:jc w:val="both"/>
      </w:pPr>
      <w:r w:rsidRPr="009A5771">
        <w:t xml:space="preserve">Иные варианты предоставления муниципальной услуги, включающие порядок ее предоставления отдельным категориям заявителей, объединенных </w:t>
      </w:r>
      <w:r w:rsidRPr="009A5771">
        <w:lastRenderedPageBreak/>
        <w:t>общими признаками, в том числе в отношении результата муниципальной услуги, за получением которого они обратились, не предусмотрены.».</w:t>
      </w:r>
    </w:p>
    <w:p w14:paraId="357A159F" w14:textId="77777777" w:rsidR="009A5771" w:rsidRPr="009A5771" w:rsidRDefault="009A5771" w:rsidP="009A5771">
      <w:pPr>
        <w:ind w:left="709"/>
        <w:jc w:val="both"/>
        <w:rPr>
          <w:color w:val="000000"/>
        </w:rPr>
      </w:pPr>
    </w:p>
    <w:p w14:paraId="279C550C" w14:textId="77777777" w:rsidR="009A5771" w:rsidRPr="009A5771" w:rsidRDefault="009A5771" w:rsidP="009A5771">
      <w:pPr>
        <w:widowControl w:val="0"/>
        <w:autoSpaceDE w:val="0"/>
        <w:autoSpaceDN w:val="0"/>
        <w:adjustRightInd w:val="0"/>
        <w:ind w:firstLine="709"/>
        <w:jc w:val="both"/>
      </w:pPr>
      <w:r w:rsidRPr="009A5771">
        <w:t xml:space="preserve">2.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9" w:history="1">
        <w:r w:rsidRPr="009A5771">
          <w:t>www.nvraion.ru</w:t>
        </w:r>
      </w:hyperlink>
      <w:r w:rsidRPr="009A5771">
        <w:t>.</w:t>
      </w:r>
    </w:p>
    <w:p w14:paraId="3377707F" w14:textId="77777777" w:rsidR="009A5771" w:rsidRPr="009A5771" w:rsidRDefault="009A5771" w:rsidP="009A5771">
      <w:pPr>
        <w:widowControl w:val="0"/>
        <w:autoSpaceDE w:val="0"/>
        <w:autoSpaceDN w:val="0"/>
        <w:adjustRightInd w:val="0"/>
        <w:ind w:firstLine="709"/>
        <w:jc w:val="both"/>
      </w:pPr>
    </w:p>
    <w:p w14:paraId="08238863" w14:textId="77777777" w:rsidR="009A5771" w:rsidRPr="009A5771" w:rsidRDefault="009A5771" w:rsidP="009A5771">
      <w:pPr>
        <w:widowControl w:val="0"/>
        <w:autoSpaceDE w:val="0"/>
        <w:autoSpaceDN w:val="0"/>
        <w:adjustRightInd w:val="0"/>
        <w:ind w:firstLine="709"/>
        <w:jc w:val="both"/>
      </w:pPr>
      <w:r w:rsidRPr="009A5771">
        <w:t>3. Управлению общественных связей и информационной политики администрации района (Л.Д. Михеева) опубликовать постановление                                           в приложении «Официальный бюллетень» к районной газете «Новости Приобья».</w:t>
      </w:r>
    </w:p>
    <w:p w14:paraId="5634060B" w14:textId="77777777" w:rsidR="009A5771" w:rsidRPr="009A5771" w:rsidRDefault="009A5771" w:rsidP="009A5771">
      <w:pPr>
        <w:tabs>
          <w:tab w:val="left" w:pos="720"/>
        </w:tabs>
        <w:ind w:firstLine="709"/>
        <w:jc w:val="both"/>
      </w:pPr>
    </w:p>
    <w:p w14:paraId="24D8CA29" w14:textId="77777777" w:rsidR="009A5771" w:rsidRPr="009A5771" w:rsidRDefault="009A5771" w:rsidP="009A5771">
      <w:pPr>
        <w:ind w:firstLine="709"/>
        <w:jc w:val="both"/>
        <w:rPr>
          <w:color w:val="000000"/>
        </w:rPr>
      </w:pPr>
      <w:r w:rsidRPr="009A5771">
        <w:rPr>
          <w:color w:val="000000"/>
        </w:rPr>
        <w:t>4. Постановление вступает в силу после его официального опубликования (обнародования).</w:t>
      </w:r>
    </w:p>
    <w:p w14:paraId="2BD04B88" w14:textId="77777777" w:rsidR="009A5771" w:rsidRPr="009A5771" w:rsidRDefault="009A5771" w:rsidP="009A5771">
      <w:pPr>
        <w:ind w:firstLine="709"/>
        <w:jc w:val="both"/>
        <w:rPr>
          <w:color w:val="000000"/>
        </w:rPr>
      </w:pPr>
    </w:p>
    <w:p w14:paraId="70EE6291" w14:textId="77777777" w:rsidR="009A5771" w:rsidRPr="009A5771" w:rsidRDefault="009A5771" w:rsidP="009A5771">
      <w:pPr>
        <w:ind w:firstLine="709"/>
        <w:jc w:val="both"/>
      </w:pPr>
      <w:r w:rsidRPr="009A5771">
        <w:t>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p>
    <w:p w14:paraId="04483D6E" w14:textId="77777777" w:rsidR="009A5771" w:rsidRPr="009A5771" w:rsidRDefault="009A5771" w:rsidP="009A5771">
      <w:pPr>
        <w:widowControl w:val="0"/>
        <w:autoSpaceDE w:val="0"/>
        <w:autoSpaceDN w:val="0"/>
        <w:adjustRightInd w:val="0"/>
        <w:ind w:firstLine="709"/>
        <w:jc w:val="both"/>
      </w:pPr>
    </w:p>
    <w:p w14:paraId="6269560A" w14:textId="77777777" w:rsidR="009A5771" w:rsidRPr="009A5771" w:rsidRDefault="009A5771" w:rsidP="009A5771">
      <w:pPr>
        <w:autoSpaceDE w:val="0"/>
        <w:autoSpaceDN w:val="0"/>
        <w:adjustRightInd w:val="0"/>
        <w:ind w:firstLine="709"/>
        <w:jc w:val="both"/>
      </w:pPr>
    </w:p>
    <w:p w14:paraId="7E16967F" w14:textId="77777777" w:rsidR="00AC0140" w:rsidRDefault="00AC0140" w:rsidP="009B4EA4">
      <w:pPr>
        <w:ind w:firstLine="709"/>
        <w:jc w:val="both"/>
      </w:pPr>
    </w:p>
    <w:p w14:paraId="4398704F" w14:textId="77777777" w:rsidR="00AC0140" w:rsidRPr="00F71D88" w:rsidRDefault="00AC0140" w:rsidP="00AC0140">
      <w:pPr>
        <w:rPr>
          <w:rFonts w:eastAsia="Calibri"/>
          <w:lang w:eastAsia="en-US"/>
        </w:rPr>
      </w:pPr>
      <w:r w:rsidRPr="00F71D88">
        <w:rPr>
          <w:rFonts w:eastAsia="Calibri"/>
          <w:lang w:eastAsia="en-US"/>
        </w:rPr>
        <w:t>Исполняющий обязанности</w:t>
      </w:r>
    </w:p>
    <w:p w14:paraId="4A196F60" w14:textId="77777777" w:rsidR="00AC0140" w:rsidRPr="00F71D88" w:rsidRDefault="00AC0140" w:rsidP="00AC0140">
      <w:pPr>
        <w:rPr>
          <w:rFonts w:eastAsia="Calibri"/>
          <w:lang w:eastAsia="en-US"/>
        </w:rPr>
      </w:pPr>
      <w:r w:rsidRPr="00F71D88">
        <w:rPr>
          <w:rFonts w:eastAsia="Calibri"/>
          <w:lang w:eastAsia="en-US"/>
        </w:rPr>
        <w:t>главы района                                                                                  Т.А. Колокольцева</w:t>
      </w:r>
    </w:p>
    <w:p w14:paraId="4CD28633" w14:textId="77777777" w:rsidR="00AC0140" w:rsidRPr="00F71D88" w:rsidRDefault="00AC0140" w:rsidP="00AC0140">
      <w:pPr>
        <w:rPr>
          <w:rFonts w:eastAsia="Calibri"/>
          <w:lang w:eastAsia="en-US"/>
        </w:rPr>
      </w:pPr>
    </w:p>
    <w:p w14:paraId="43732194" w14:textId="77777777" w:rsidR="009C1FF9" w:rsidRDefault="009C1FF9" w:rsidP="00AC0140">
      <w:pPr>
        <w:tabs>
          <w:tab w:val="left" w:pos="0"/>
        </w:tabs>
        <w:jc w:val="both"/>
        <w:rPr>
          <w:szCs w:val="20"/>
        </w:rPr>
      </w:pPr>
    </w:p>
    <w:sectPr w:rsidR="009C1FF9" w:rsidSect="00E86C28">
      <w:headerReference w:type="default" r:id="rId10"/>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28E30" w14:textId="77777777" w:rsidR="00F41D6D" w:rsidRDefault="00F41D6D">
      <w:r>
        <w:separator/>
      </w:r>
    </w:p>
  </w:endnote>
  <w:endnote w:type="continuationSeparator" w:id="0">
    <w:p w14:paraId="7099CA30" w14:textId="77777777" w:rsidR="00F41D6D" w:rsidRDefault="00F41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36C3D" w14:textId="77777777" w:rsidR="00F41D6D" w:rsidRDefault="00F41D6D">
      <w:r>
        <w:separator/>
      </w:r>
    </w:p>
  </w:footnote>
  <w:footnote w:type="continuationSeparator" w:id="0">
    <w:p w14:paraId="2FEF6D80" w14:textId="77777777" w:rsidR="00F41D6D" w:rsidRDefault="00F41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1835847"/>
      <w:docPartObj>
        <w:docPartGallery w:val="Page Numbers (Top of Page)"/>
        <w:docPartUnique/>
      </w:docPartObj>
    </w:sdtPr>
    <w:sdtEndPr/>
    <w:sdtContent>
      <w:p w14:paraId="17A6034B" w14:textId="77777777" w:rsidR="001F49E1" w:rsidRDefault="001F49E1">
        <w:pPr>
          <w:pStyle w:val="a4"/>
          <w:jc w:val="center"/>
        </w:pPr>
        <w:r>
          <w:fldChar w:fldCharType="begin"/>
        </w:r>
        <w:r>
          <w:instrText>PAGE   \* MERGEFORMAT</w:instrText>
        </w:r>
        <w:r>
          <w:fldChar w:fldCharType="separate"/>
        </w:r>
        <w:r w:rsidR="00324F75">
          <w:rPr>
            <w:noProof/>
          </w:rPr>
          <w:t>2</w:t>
        </w:r>
        <w:r>
          <w:fldChar w:fldCharType="end"/>
        </w:r>
      </w:p>
    </w:sdtContent>
  </w:sdt>
  <w:p w14:paraId="56D915BB" w14:textId="77777777" w:rsidR="001F49E1" w:rsidRDefault="001F4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6F576FB"/>
    <w:multiLevelType w:val="hybridMultilevel"/>
    <w:tmpl w:val="78BA1E20"/>
    <w:lvl w:ilvl="0" w:tplc="F8E2C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8"/>
  </w:num>
  <w:num w:numId="3">
    <w:abstractNumId w:val="6"/>
  </w:num>
  <w:num w:numId="4">
    <w:abstractNumId w:val="24"/>
  </w:num>
  <w:num w:numId="5">
    <w:abstractNumId w:val="27"/>
  </w:num>
  <w:num w:numId="6">
    <w:abstractNumId w:val="7"/>
  </w:num>
  <w:num w:numId="7">
    <w:abstractNumId w:val="15"/>
  </w:num>
  <w:num w:numId="8">
    <w:abstractNumId w:val="5"/>
  </w:num>
  <w:num w:numId="9">
    <w:abstractNumId w:val="10"/>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1"/>
  </w:num>
  <w:num w:numId="17">
    <w:abstractNumId w:val="18"/>
  </w:num>
  <w:num w:numId="18">
    <w:abstractNumId w:val="26"/>
  </w:num>
  <w:num w:numId="19">
    <w:abstractNumId w:val="29"/>
  </w:num>
  <w:num w:numId="20">
    <w:abstractNumId w:val="9"/>
  </w:num>
  <w:num w:numId="21">
    <w:abstractNumId w:val="22"/>
  </w:num>
  <w:num w:numId="22">
    <w:abstractNumId w:val="20"/>
  </w:num>
  <w:num w:numId="23">
    <w:abstractNumId w:val="28"/>
  </w:num>
  <w:num w:numId="24">
    <w:abstractNumId w:val="14"/>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07C87"/>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4F75"/>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00A9"/>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1B5E"/>
    <w:rsid w:val="008D3DED"/>
    <w:rsid w:val="008D54CF"/>
    <w:rsid w:val="008D5E55"/>
    <w:rsid w:val="008D706B"/>
    <w:rsid w:val="008D7B0D"/>
    <w:rsid w:val="008E1B11"/>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5771"/>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273"/>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AA6"/>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1D6D"/>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BC5DBC"/>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40971-EC3C-4451-85AF-CC69800D2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265</Words>
  <Characters>2324</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2019-02-11T12:33:00Z</cp:lastPrinted>
  <dcterms:created xsi:type="dcterms:W3CDTF">2025-07-24T10:39:00Z</dcterms:created>
  <dcterms:modified xsi:type="dcterms:W3CDTF">2025-07-24T10:39:00Z</dcterms:modified>
</cp:coreProperties>
</file>